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8F3" w:rsidRDefault="00DA58F3" w:rsidP="00DA58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:rsidR="00691136" w:rsidRDefault="00912DD5" w:rsidP="00DA58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E156C">
        <w:rPr>
          <w:rFonts w:ascii="Times New Roman" w:hAnsi="Times New Roman" w:cs="Times New Roman"/>
          <w:sz w:val="28"/>
          <w:szCs w:val="28"/>
        </w:rPr>
        <w:t>проект</w:t>
      </w:r>
      <w:r w:rsidR="00DA58F3">
        <w:rPr>
          <w:rFonts w:ascii="Times New Roman" w:hAnsi="Times New Roman" w:cs="Times New Roman"/>
          <w:sz w:val="28"/>
          <w:szCs w:val="28"/>
        </w:rPr>
        <w:t>а</w:t>
      </w:r>
      <w:r w:rsidRPr="00DE156C">
        <w:rPr>
          <w:rFonts w:ascii="Times New Roman" w:hAnsi="Times New Roman" w:cs="Times New Roman"/>
          <w:sz w:val="28"/>
          <w:szCs w:val="28"/>
        </w:rPr>
        <w:t xml:space="preserve"> решения Думы Ханты-Мансийского района                                   </w:t>
      </w:r>
      <w:proofErr w:type="gramStart"/>
      <w:r w:rsidRPr="00DE156C">
        <w:rPr>
          <w:rFonts w:ascii="Times New Roman" w:hAnsi="Times New Roman" w:cs="Times New Roman"/>
          <w:sz w:val="28"/>
          <w:szCs w:val="28"/>
        </w:rPr>
        <w:t xml:space="preserve">   </w:t>
      </w:r>
      <w:r w:rsidR="00691136" w:rsidRPr="00DE156C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691136" w:rsidRPr="00DE156C">
        <w:rPr>
          <w:rFonts w:ascii="Times New Roman" w:hAnsi="Times New Roman" w:cs="Times New Roman"/>
          <w:sz w:val="28"/>
          <w:szCs w:val="28"/>
        </w:rPr>
        <w:t>О внесении изменений в решение Думы Ханты-Мансийского района                  от 29.12.2016 № 79 «Об утверждении Положения о размерах, порядке                 и условиях предоставления отдельных гарантий лицам, замещающим должности муниципальной службы в органах местного                      самоуправления Ханты-Мансийского района»</w:t>
      </w:r>
    </w:p>
    <w:bookmarkEnd w:id="0"/>
    <w:p w:rsidR="00DA58F3" w:rsidRDefault="00DA58F3" w:rsidP="005B4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06DE5" w:rsidRDefault="00DA58F3" w:rsidP="00DA58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решения разработан </w:t>
      </w:r>
      <w:r w:rsidR="00F06DE5" w:rsidRPr="008058AF">
        <w:rPr>
          <w:rFonts w:ascii="Times New Roman" w:hAnsi="Times New Roman" w:cs="Times New Roman"/>
          <w:sz w:val="28"/>
          <w:szCs w:val="28"/>
        </w:rPr>
        <w:t>в соответствии с постановлением Губернатора Ханты-Мансийского автономного округа – Югры от 17.07.2024 № 79 «О внесени</w:t>
      </w:r>
      <w:r>
        <w:rPr>
          <w:rFonts w:ascii="Times New Roman" w:hAnsi="Times New Roman" w:cs="Times New Roman"/>
          <w:sz w:val="28"/>
          <w:szCs w:val="28"/>
        </w:rPr>
        <w:t>и изменений</w:t>
      </w:r>
      <w:r w:rsidR="00F06DE5" w:rsidRPr="008058AF">
        <w:rPr>
          <w:rFonts w:ascii="Times New Roman" w:hAnsi="Times New Roman" w:cs="Times New Roman"/>
          <w:sz w:val="28"/>
          <w:szCs w:val="28"/>
        </w:rPr>
        <w:t xml:space="preserve"> в некоторые постановления Губернатора Ханты-Мансийского автономного округа – Югры».</w:t>
      </w:r>
    </w:p>
    <w:p w:rsidR="009A62F3" w:rsidRPr="00F11B66" w:rsidRDefault="009A62F3" w:rsidP="005B4A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2BA">
        <w:rPr>
          <w:rFonts w:ascii="Times New Roman" w:hAnsi="Times New Roman" w:cs="Times New Roman"/>
          <w:sz w:val="28"/>
          <w:szCs w:val="28"/>
        </w:rPr>
        <w:t xml:space="preserve">Проектом предлагается </w:t>
      </w:r>
      <w:r w:rsidR="00F11B66">
        <w:rPr>
          <w:rFonts w:ascii="Times New Roman" w:hAnsi="Times New Roman" w:cs="Times New Roman"/>
          <w:sz w:val="28"/>
          <w:szCs w:val="28"/>
        </w:rPr>
        <w:t xml:space="preserve">увеличить максимальный суточный размер </w:t>
      </w:r>
      <w:r w:rsidR="00F11B66" w:rsidRPr="00F11B66">
        <w:rPr>
          <w:rFonts w:ascii="Times New Roman" w:hAnsi="Times New Roman" w:cs="Times New Roman"/>
          <w:sz w:val="28"/>
          <w:szCs w:val="28"/>
        </w:rPr>
        <w:t>ежегодн</w:t>
      </w:r>
      <w:r w:rsidR="00F11B66">
        <w:rPr>
          <w:rFonts w:ascii="Times New Roman" w:hAnsi="Times New Roman" w:cs="Times New Roman"/>
          <w:sz w:val="28"/>
          <w:szCs w:val="28"/>
        </w:rPr>
        <w:t>ой</w:t>
      </w:r>
      <w:r w:rsidR="00F11B66" w:rsidRPr="00F11B66">
        <w:rPr>
          <w:rFonts w:ascii="Times New Roman" w:hAnsi="Times New Roman" w:cs="Times New Roman"/>
          <w:sz w:val="28"/>
          <w:szCs w:val="28"/>
        </w:rPr>
        <w:t xml:space="preserve"> частичн</w:t>
      </w:r>
      <w:r w:rsidR="00F11B66">
        <w:rPr>
          <w:rFonts w:ascii="Times New Roman" w:hAnsi="Times New Roman" w:cs="Times New Roman"/>
          <w:sz w:val="28"/>
          <w:szCs w:val="28"/>
        </w:rPr>
        <w:t>ой</w:t>
      </w:r>
      <w:r w:rsidR="00F11B66" w:rsidRPr="00F11B66">
        <w:rPr>
          <w:rFonts w:ascii="Times New Roman" w:hAnsi="Times New Roman" w:cs="Times New Roman"/>
          <w:sz w:val="28"/>
          <w:szCs w:val="28"/>
        </w:rPr>
        <w:t xml:space="preserve"> компенсаци</w:t>
      </w:r>
      <w:r w:rsidR="00F11B66">
        <w:rPr>
          <w:rFonts w:ascii="Times New Roman" w:hAnsi="Times New Roman" w:cs="Times New Roman"/>
          <w:sz w:val="28"/>
          <w:szCs w:val="28"/>
        </w:rPr>
        <w:t xml:space="preserve">и </w:t>
      </w:r>
      <w:r w:rsidR="00F11B66" w:rsidRPr="00F11B66">
        <w:rPr>
          <w:rFonts w:ascii="Times New Roman" w:hAnsi="Times New Roman" w:cs="Times New Roman"/>
          <w:sz w:val="28"/>
          <w:szCs w:val="28"/>
        </w:rPr>
        <w:t>на санаторно-курортное обслуживание муниципальных служащих</w:t>
      </w:r>
      <w:r w:rsidR="00F11B66" w:rsidRPr="00F11B66">
        <w:t xml:space="preserve"> </w:t>
      </w:r>
      <w:r w:rsidR="00F11B66" w:rsidRPr="00F11B66">
        <w:rPr>
          <w:rFonts w:ascii="Times New Roman" w:hAnsi="Times New Roman" w:cs="Times New Roman"/>
          <w:sz w:val="28"/>
          <w:szCs w:val="28"/>
        </w:rPr>
        <w:t>и их несовершеннолетних детей</w:t>
      </w:r>
      <w:r w:rsidR="008058AF">
        <w:rPr>
          <w:rFonts w:ascii="Times New Roman" w:hAnsi="Times New Roman" w:cs="Times New Roman"/>
          <w:sz w:val="28"/>
          <w:szCs w:val="28"/>
        </w:rPr>
        <w:t xml:space="preserve"> </w:t>
      </w:r>
      <w:r w:rsidR="00EC475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19 %, или с 3 250,0 рублей до 4 006,0 рублей, с 1 785,0 рублей до 2 202,0 рублей</w:t>
      </w:r>
      <w:r w:rsidR="008058AF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соответственно</w:t>
      </w:r>
      <w:r w:rsidR="00EC47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61B8E" w:rsidRDefault="00E61B8E" w:rsidP="005B4A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61B8E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FE1EA2" w:rsidRPr="00E6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проекту решения </w:t>
      </w:r>
      <w:r w:rsidR="008058AF" w:rsidRPr="00E61B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представлено,</w:t>
      </w:r>
      <w:r w:rsidR="00FE1EA2" w:rsidRPr="00E6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финансово-экономическое обоснование, согласно которому принятие проекта решения повлечёт необходимость увеличения бюджетных ассигнований главным распорядителям бюджетных средств в 202</w:t>
      </w:r>
      <w:r w:rsidRPr="00E61B8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E1EA2" w:rsidRPr="00E6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общую сумму </w:t>
      </w:r>
      <w:r w:rsidRPr="00E61B8E">
        <w:rPr>
          <w:rFonts w:ascii="Times New Roman" w:eastAsia="Times New Roman" w:hAnsi="Times New Roman" w:cs="Times New Roman"/>
          <w:sz w:val="28"/>
          <w:szCs w:val="28"/>
          <w:lang w:eastAsia="ru-RU"/>
        </w:rPr>
        <w:t>964,0</w:t>
      </w:r>
      <w:r w:rsidR="00FE1EA2" w:rsidRPr="00E6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  <w:r w:rsidRPr="00E61B8E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</w:p>
    <w:p w:rsidR="00E61B8E" w:rsidRPr="00E61B8E" w:rsidRDefault="00E61B8E" w:rsidP="005B4A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B8E">
        <w:rPr>
          <w:rFonts w:ascii="Times New Roman" w:hAnsi="Times New Roman" w:cs="Times New Roman"/>
          <w:sz w:val="28"/>
          <w:szCs w:val="28"/>
        </w:rPr>
        <w:t>Финансовое обеспечение расходов в рамках предлагаемого                           к утверждению Проекта</w:t>
      </w:r>
      <w:r w:rsidRPr="00E61B8E">
        <w:rPr>
          <w:rFonts w:ascii="Times New Roman" w:eastAsia="Calibri" w:hAnsi="Times New Roman" w:cs="Times New Roman"/>
          <w:sz w:val="28"/>
          <w:szCs w:val="28"/>
        </w:rPr>
        <w:t xml:space="preserve"> проводится за счет ожидаемого перевыполнения плановых значений по доходам бюджета Ханты-Мансийского района                     по итогам первого полугодия 2025 года. Конкретный вид и размер доходов пояснительной запиской не уточняется.</w:t>
      </w:r>
      <w:r w:rsidR="00E671B2">
        <w:rPr>
          <w:rFonts w:ascii="Times New Roman" w:eastAsia="Calibri" w:hAnsi="Times New Roman" w:cs="Times New Roman"/>
          <w:sz w:val="28"/>
          <w:szCs w:val="28"/>
        </w:rPr>
        <w:t xml:space="preserve"> На плановый период 2026-2027                  и последующие годы источники финансирования расходов                                      не представлены.</w:t>
      </w:r>
    </w:p>
    <w:p w:rsidR="00AB1E2C" w:rsidRPr="00DE156C" w:rsidRDefault="00AB1E2C" w:rsidP="005B4AC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156C">
        <w:rPr>
          <w:rFonts w:ascii="Times New Roman" w:hAnsi="Times New Roman" w:cs="Times New Roman"/>
          <w:sz w:val="28"/>
          <w:szCs w:val="28"/>
        </w:rPr>
        <w:t xml:space="preserve">Проектом предусмотрено вступление </w:t>
      </w:r>
      <w:r w:rsidR="00483936" w:rsidRPr="00DE156C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Pr="00DE156C">
        <w:rPr>
          <w:rFonts w:ascii="Times New Roman" w:hAnsi="Times New Roman" w:cs="Times New Roman"/>
          <w:sz w:val="28"/>
          <w:szCs w:val="28"/>
        </w:rPr>
        <w:t>в силу после официального опубликования (обнародования)</w:t>
      </w:r>
      <w:r w:rsidR="0048522A" w:rsidRPr="00DE156C">
        <w:rPr>
          <w:rFonts w:ascii="Times New Roman" w:hAnsi="Times New Roman" w:cs="Times New Roman"/>
          <w:sz w:val="28"/>
          <w:szCs w:val="28"/>
        </w:rPr>
        <w:t xml:space="preserve"> и распространение действия на правоотношения, </w:t>
      </w:r>
      <w:r w:rsidR="00A93F28" w:rsidRPr="00DE156C">
        <w:rPr>
          <w:rFonts w:ascii="Times New Roman" w:hAnsi="Times New Roman" w:cs="Times New Roman"/>
          <w:sz w:val="28"/>
          <w:szCs w:val="28"/>
        </w:rPr>
        <w:t>возникшие с 1 января 202</w:t>
      </w:r>
      <w:r w:rsidR="00DE156C" w:rsidRPr="00DE156C">
        <w:rPr>
          <w:rFonts w:ascii="Times New Roman" w:hAnsi="Times New Roman" w:cs="Times New Roman"/>
          <w:sz w:val="28"/>
          <w:szCs w:val="28"/>
        </w:rPr>
        <w:t>5</w:t>
      </w:r>
      <w:r w:rsidR="00A93F28" w:rsidRPr="00DE156C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A1465" w:rsidRDefault="00A32685" w:rsidP="004A14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156C">
        <w:rPr>
          <w:rFonts w:ascii="Times New Roman" w:hAnsi="Times New Roman" w:cs="Times New Roman"/>
          <w:sz w:val="28"/>
          <w:szCs w:val="28"/>
        </w:rPr>
        <w:tab/>
      </w:r>
      <w:r w:rsidR="003F1751" w:rsidRPr="00DE156C">
        <w:rPr>
          <w:rFonts w:ascii="Times New Roman" w:hAnsi="Times New Roman" w:cs="Times New Roman"/>
          <w:sz w:val="28"/>
          <w:szCs w:val="28"/>
        </w:rPr>
        <w:t>По итогам финансово-экономической экспертизы</w:t>
      </w:r>
      <w:r w:rsidR="00F42FEF" w:rsidRPr="00DE156C">
        <w:rPr>
          <w:rFonts w:ascii="Times New Roman" w:hAnsi="Times New Roman" w:cs="Times New Roman"/>
          <w:sz w:val="28"/>
          <w:szCs w:val="28"/>
        </w:rPr>
        <w:t xml:space="preserve"> </w:t>
      </w:r>
      <w:r w:rsidR="0048522A" w:rsidRPr="00DE156C">
        <w:rPr>
          <w:rFonts w:ascii="Times New Roman" w:hAnsi="Times New Roman" w:cs="Times New Roman"/>
          <w:sz w:val="28"/>
          <w:szCs w:val="28"/>
        </w:rPr>
        <w:t xml:space="preserve">замечания </w:t>
      </w:r>
      <w:r w:rsidR="00BF5A40" w:rsidRPr="00DE156C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48522A" w:rsidRPr="00DE156C">
        <w:rPr>
          <w:rFonts w:ascii="Times New Roman" w:hAnsi="Times New Roman" w:cs="Times New Roman"/>
          <w:sz w:val="28"/>
          <w:szCs w:val="28"/>
        </w:rPr>
        <w:t xml:space="preserve">и </w:t>
      </w:r>
      <w:r w:rsidR="00244AC7" w:rsidRPr="00DE156C">
        <w:rPr>
          <w:rFonts w:ascii="Times New Roman" w:hAnsi="Times New Roman" w:cs="Times New Roman"/>
          <w:sz w:val="28"/>
          <w:szCs w:val="28"/>
        </w:rPr>
        <w:t xml:space="preserve">предложения </w:t>
      </w:r>
      <w:r w:rsidR="003F1751" w:rsidRPr="00DE156C">
        <w:rPr>
          <w:rFonts w:ascii="Times New Roman" w:hAnsi="Times New Roman" w:cs="Times New Roman"/>
          <w:sz w:val="28"/>
          <w:szCs w:val="28"/>
        </w:rPr>
        <w:t>к Проекту отсутствуют.</w:t>
      </w:r>
    </w:p>
    <w:sectPr w:rsidR="004A1465" w:rsidSect="00C40468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6C27" w:rsidRDefault="00F86C27" w:rsidP="00617B40">
      <w:pPr>
        <w:spacing w:after="0" w:line="240" w:lineRule="auto"/>
      </w:pPr>
      <w:r>
        <w:separator/>
      </w:r>
    </w:p>
  </w:endnote>
  <w:endnote w:type="continuationSeparator" w:id="0">
    <w:p w:rsidR="00F86C27" w:rsidRDefault="00F86C2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34439260"/>
      <w:docPartObj>
        <w:docPartGallery w:val="Page Numbers (Bottom of Page)"/>
        <w:docPartUnique/>
      </w:docPartObj>
    </w:sdtPr>
    <w:sdtEndPr/>
    <w:sdtContent>
      <w:p w:rsidR="00C40468" w:rsidRDefault="00C4046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58F3">
          <w:rPr>
            <w:noProof/>
          </w:rPr>
          <w:t>2</w:t>
        </w:r>
        <w:r>
          <w:fldChar w:fldCharType="end"/>
        </w:r>
      </w:p>
    </w:sdtContent>
  </w:sdt>
  <w:p w:rsidR="006902A8" w:rsidRDefault="006902A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6C27" w:rsidRDefault="00F86C27" w:rsidP="00617B40">
      <w:pPr>
        <w:spacing w:after="0" w:line="240" w:lineRule="auto"/>
      </w:pPr>
      <w:r>
        <w:separator/>
      </w:r>
    </w:p>
  </w:footnote>
  <w:footnote w:type="continuationSeparator" w:id="0">
    <w:p w:rsidR="00F86C27" w:rsidRDefault="00F86C27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5F34E4"/>
    <w:multiLevelType w:val="hybridMultilevel"/>
    <w:tmpl w:val="1F9ACE44"/>
    <w:lvl w:ilvl="0" w:tplc="E1E246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57705D5"/>
    <w:multiLevelType w:val="multilevel"/>
    <w:tmpl w:val="5F743B28"/>
    <w:lvl w:ilvl="0">
      <w:start w:val="1"/>
      <w:numFmt w:val="decimal"/>
      <w:suff w:val="space"/>
      <w:lvlText w:val="%1."/>
      <w:lvlJc w:val="left"/>
      <w:pPr>
        <w:ind w:left="1414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972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12153"/>
    <w:rsid w:val="000220D6"/>
    <w:rsid w:val="00023C8B"/>
    <w:rsid w:val="00024C50"/>
    <w:rsid w:val="000429DF"/>
    <w:rsid w:val="00046B18"/>
    <w:rsid w:val="000553F6"/>
    <w:rsid w:val="00062101"/>
    <w:rsid w:val="00087194"/>
    <w:rsid w:val="0009485B"/>
    <w:rsid w:val="00094C89"/>
    <w:rsid w:val="000A20DE"/>
    <w:rsid w:val="000A4A29"/>
    <w:rsid w:val="000B30E4"/>
    <w:rsid w:val="000B4C48"/>
    <w:rsid w:val="000B6BD3"/>
    <w:rsid w:val="000C530A"/>
    <w:rsid w:val="000D7C39"/>
    <w:rsid w:val="000E2AD9"/>
    <w:rsid w:val="000E4D41"/>
    <w:rsid w:val="000E4FF5"/>
    <w:rsid w:val="000E7901"/>
    <w:rsid w:val="000F242D"/>
    <w:rsid w:val="00113D3B"/>
    <w:rsid w:val="00117925"/>
    <w:rsid w:val="00130C5F"/>
    <w:rsid w:val="00133B7D"/>
    <w:rsid w:val="00133FED"/>
    <w:rsid w:val="00150967"/>
    <w:rsid w:val="00152003"/>
    <w:rsid w:val="001631FC"/>
    <w:rsid w:val="00167936"/>
    <w:rsid w:val="00182B80"/>
    <w:rsid w:val="0018345B"/>
    <w:rsid w:val="001847D2"/>
    <w:rsid w:val="0018600B"/>
    <w:rsid w:val="00186A59"/>
    <w:rsid w:val="00193F8F"/>
    <w:rsid w:val="00196DBC"/>
    <w:rsid w:val="001A1549"/>
    <w:rsid w:val="001C5C3F"/>
    <w:rsid w:val="001C6963"/>
    <w:rsid w:val="001E761C"/>
    <w:rsid w:val="00203DBC"/>
    <w:rsid w:val="0021693B"/>
    <w:rsid w:val="00225C7D"/>
    <w:rsid w:val="00227AD8"/>
    <w:rsid w:val="002300FD"/>
    <w:rsid w:val="00232E0B"/>
    <w:rsid w:val="00234040"/>
    <w:rsid w:val="00235B7A"/>
    <w:rsid w:val="00236885"/>
    <w:rsid w:val="00236911"/>
    <w:rsid w:val="002374DB"/>
    <w:rsid w:val="00244AC7"/>
    <w:rsid w:val="00246E7D"/>
    <w:rsid w:val="002529F0"/>
    <w:rsid w:val="00261D49"/>
    <w:rsid w:val="00262F56"/>
    <w:rsid w:val="00277F4E"/>
    <w:rsid w:val="00282625"/>
    <w:rsid w:val="002826FF"/>
    <w:rsid w:val="00282D1D"/>
    <w:rsid w:val="00297A80"/>
    <w:rsid w:val="002A75A0"/>
    <w:rsid w:val="002C5651"/>
    <w:rsid w:val="002D0994"/>
    <w:rsid w:val="002E12BA"/>
    <w:rsid w:val="00300767"/>
    <w:rsid w:val="00301280"/>
    <w:rsid w:val="00303736"/>
    <w:rsid w:val="0030520B"/>
    <w:rsid w:val="0031607C"/>
    <w:rsid w:val="003164F1"/>
    <w:rsid w:val="00334F25"/>
    <w:rsid w:val="00343BF0"/>
    <w:rsid w:val="00343FF5"/>
    <w:rsid w:val="00344911"/>
    <w:rsid w:val="00360B00"/>
    <w:rsid w:val="003624D8"/>
    <w:rsid w:val="0037725F"/>
    <w:rsid w:val="0038201C"/>
    <w:rsid w:val="00391A7F"/>
    <w:rsid w:val="00393DAD"/>
    <w:rsid w:val="00397EFC"/>
    <w:rsid w:val="003A2632"/>
    <w:rsid w:val="003A37C5"/>
    <w:rsid w:val="003D38AA"/>
    <w:rsid w:val="003E4002"/>
    <w:rsid w:val="003F1751"/>
    <w:rsid w:val="003F2416"/>
    <w:rsid w:val="003F3603"/>
    <w:rsid w:val="003F63D4"/>
    <w:rsid w:val="00404BE7"/>
    <w:rsid w:val="00417101"/>
    <w:rsid w:val="00422070"/>
    <w:rsid w:val="00425EA7"/>
    <w:rsid w:val="00431272"/>
    <w:rsid w:val="004333EE"/>
    <w:rsid w:val="0044500A"/>
    <w:rsid w:val="004512FB"/>
    <w:rsid w:val="004562B4"/>
    <w:rsid w:val="00465FC6"/>
    <w:rsid w:val="00472634"/>
    <w:rsid w:val="0048055C"/>
    <w:rsid w:val="0048337C"/>
    <w:rsid w:val="00483936"/>
    <w:rsid w:val="0048522A"/>
    <w:rsid w:val="0048729B"/>
    <w:rsid w:val="00495A71"/>
    <w:rsid w:val="004A13FC"/>
    <w:rsid w:val="004A1465"/>
    <w:rsid w:val="004A3824"/>
    <w:rsid w:val="004A6F4E"/>
    <w:rsid w:val="004B28BF"/>
    <w:rsid w:val="004B31FD"/>
    <w:rsid w:val="004C069C"/>
    <w:rsid w:val="004C7125"/>
    <w:rsid w:val="004D5A42"/>
    <w:rsid w:val="004E04DE"/>
    <w:rsid w:val="004E35B3"/>
    <w:rsid w:val="004F131D"/>
    <w:rsid w:val="004F13A9"/>
    <w:rsid w:val="004F3320"/>
    <w:rsid w:val="004F72DA"/>
    <w:rsid w:val="004F7CDE"/>
    <w:rsid w:val="00507C7D"/>
    <w:rsid w:val="00514E41"/>
    <w:rsid w:val="00516A4D"/>
    <w:rsid w:val="00531251"/>
    <w:rsid w:val="00532CA8"/>
    <w:rsid w:val="005439BD"/>
    <w:rsid w:val="00547315"/>
    <w:rsid w:val="0056694C"/>
    <w:rsid w:val="00572453"/>
    <w:rsid w:val="00593867"/>
    <w:rsid w:val="005A408D"/>
    <w:rsid w:val="005A66B0"/>
    <w:rsid w:val="005B2935"/>
    <w:rsid w:val="005B4ACB"/>
    <w:rsid w:val="005B7083"/>
    <w:rsid w:val="005C2563"/>
    <w:rsid w:val="005E0E65"/>
    <w:rsid w:val="005F0864"/>
    <w:rsid w:val="00617B40"/>
    <w:rsid w:val="0062166C"/>
    <w:rsid w:val="006223B1"/>
    <w:rsid w:val="00623C81"/>
    <w:rsid w:val="00624276"/>
    <w:rsid w:val="00626321"/>
    <w:rsid w:val="00626796"/>
    <w:rsid w:val="00636F28"/>
    <w:rsid w:val="0064269F"/>
    <w:rsid w:val="006507BE"/>
    <w:rsid w:val="00650A59"/>
    <w:rsid w:val="00655734"/>
    <w:rsid w:val="006615CF"/>
    <w:rsid w:val="006722F9"/>
    <w:rsid w:val="00681141"/>
    <w:rsid w:val="00682729"/>
    <w:rsid w:val="00683CE6"/>
    <w:rsid w:val="006902A8"/>
    <w:rsid w:val="00691136"/>
    <w:rsid w:val="00697541"/>
    <w:rsid w:val="006A5B30"/>
    <w:rsid w:val="006B1282"/>
    <w:rsid w:val="006C0E1F"/>
    <w:rsid w:val="006C37AF"/>
    <w:rsid w:val="006C6EC8"/>
    <w:rsid w:val="006C77B8"/>
    <w:rsid w:val="006D18AE"/>
    <w:rsid w:val="006D495B"/>
    <w:rsid w:val="006E33B2"/>
    <w:rsid w:val="006F21F0"/>
    <w:rsid w:val="006F5E09"/>
    <w:rsid w:val="007027C3"/>
    <w:rsid w:val="007343BF"/>
    <w:rsid w:val="007412E8"/>
    <w:rsid w:val="007534D2"/>
    <w:rsid w:val="0077481C"/>
    <w:rsid w:val="00790EFC"/>
    <w:rsid w:val="007A0722"/>
    <w:rsid w:val="007C0F06"/>
    <w:rsid w:val="007C210A"/>
    <w:rsid w:val="007C3EDB"/>
    <w:rsid w:val="007C5828"/>
    <w:rsid w:val="007E76AB"/>
    <w:rsid w:val="007F3E55"/>
    <w:rsid w:val="008041D8"/>
    <w:rsid w:val="008058AF"/>
    <w:rsid w:val="00805A4C"/>
    <w:rsid w:val="0081278F"/>
    <w:rsid w:val="00822C31"/>
    <w:rsid w:val="00822F9D"/>
    <w:rsid w:val="00827A88"/>
    <w:rsid w:val="00840B88"/>
    <w:rsid w:val="008459BB"/>
    <w:rsid w:val="00855623"/>
    <w:rsid w:val="00875A5F"/>
    <w:rsid w:val="00886627"/>
    <w:rsid w:val="00886731"/>
    <w:rsid w:val="00887852"/>
    <w:rsid w:val="008934D5"/>
    <w:rsid w:val="00893759"/>
    <w:rsid w:val="00897CB6"/>
    <w:rsid w:val="008A3D39"/>
    <w:rsid w:val="008C2ACB"/>
    <w:rsid w:val="008D6252"/>
    <w:rsid w:val="008D7BE9"/>
    <w:rsid w:val="008E2892"/>
    <w:rsid w:val="008E4601"/>
    <w:rsid w:val="008F568A"/>
    <w:rsid w:val="00903CF1"/>
    <w:rsid w:val="00905ED4"/>
    <w:rsid w:val="00912DD5"/>
    <w:rsid w:val="00913892"/>
    <w:rsid w:val="009233E6"/>
    <w:rsid w:val="00927695"/>
    <w:rsid w:val="00932274"/>
    <w:rsid w:val="00933810"/>
    <w:rsid w:val="00935390"/>
    <w:rsid w:val="00962B7D"/>
    <w:rsid w:val="0096338B"/>
    <w:rsid w:val="00964255"/>
    <w:rsid w:val="00966A7E"/>
    <w:rsid w:val="00981E92"/>
    <w:rsid w:val="009917B5"/>
    <w:rsid w:val="009A231B"/>
    <w:rsid w:val="009A62F3"/>
    <w:rsid w:val="009C0855"/>
    <w:rsid w:val="009C1751"/>
    <w:rsid w:val="009D39EB"/>
    <w:rsid w:val="009F2CCA"/>
    <w:rsid w:val="009F6EC2"/>
    <w:rsid w:val="00A01834"/>
    <w:rsid w:val="00A0239C"/>
    <w:rsid w:val="00A05BB4"/>
    <w:rsid w:val="00A10A06"/>
    <w:rsid w:val="00A13C54"/>
    <w:rsid w:val="00A14960"/>
    <w:rsid w:val="00A14EEF"/>
    <w:rsid w:val="00A158ED"/>
    <w:rsid w:val="00A32685"/>
    <w:rsid w:val="00A33D50"/>
    <w:rsid w:val="00A56A2E"/>
    <w:rsid w:val="00A627DC"/>
    <w:rsid w:val="00A678FA"/>
    <w:rsid w:val="00A71D7E"/>
    <w:rsid w:val="00A82C6D"/>
    <w:rsid w:val="00A834F7"/>
    <w:rsid w:val="00A93F28"/>
    <w:rsid w:val="00A94EC8"/>
    <w:rsid w:val="00AA230B"/>
    <w:rsid w:val="00AA47EA"/>
    <w:rsid w:val="00AB1E2C"/>
    <w:rsid w:val="00AC127C"/>
    <w:rsid w:val="00AC16A7"/>
    <w:rsid w:val="00AC194A"/>
    <w:rsid w:val="00AD697A"/>
    <w:rsid w:val="00AD7FB2"/>
    <w:rsid w:val="00AF1991"/>
    <w:rsid w:val="00B0009B"/>
    <w:rsid w:val="00B119D3"/>
    <w:rsid w:val="00B17E67"/>
    <w:rsid w:val="00B2079F"/>
    <w:rsid w:val="00B2259C"/>
    <w:rsid w:val="00B230DD"/>
    <w:rsid w:val="00B24448"/>
    <w:rsid w:val="00B37588"/>
    <w:rsid w:val="00B4160A"/>
    <w:rsid w:val="00B45166"/>
    <w:rsid w:val="00B45F61"/>
    <w:rsid w:val="00B53A62"/>
    <w:rsid w:val="00B626AF"/>
    <w:rsid w:val="00B76CD1"/>
    <w:rsid w:val="00B81A2D"/>
    <w:rsid w:val="00BA5A82"/>
    <w:rsid w:val="00BA628E"/>
    <w:rsid w:val="00BB611F"/>
    <w:rsid w:val="00BB6639"/>
    <w:rsid w:val="00BD7DB0"/>
    <w:rsid w:val="00BE0C7F"/>
    <w:rsid w:val="00BE11B0"/>
    <w:rsid w:val="00BE2AF4"/>
    <w:rsid w:val="00BE4A79"/>
    <w:rsid w:val="00BE6B1A"/>
    <w:rsid w:val="00BE7614"/>
    <w:rsid w:val="00BF262A"/>
    <w:rsid w:val="00BF5A40"/>
    <w:rsid w:val="00C002B4"/>
    <w:rsid w:val="00C059C0"/>
    <w:rsid w:val="00C16253"/>
    <w:rsid w:val="00C21D1F"/>
    <w:rsid w:val="00C239F1"/>
    <w:rsid w:val="00C24EC8"/>
    <w:rsid w:val="00C36F0C"/>
    <w:rsid w:val="00C36F5A"/>
    <w:rsid w:val="00C40468"/>
    <w:rsid w:val="00C4059C"/>
    <w:rsid w:val="00C51F70"/>
    <w:rsid w:val="00C7412C"/>
    <w:rsid w:val="00C7718D"/>
    <w:rsid w:val="00C853AB"/>
    <w:rsid w:val="00C86C5E"/>
    <w:rsid w:val="00C95826"/>
    <w:rsid w:val="00CA6225"/>
    <w:rsid w:val="00CA7141"/>
    <w:rsid w:val="00CC7C2A"/>
    <w:rsid w:val="00CD237F"/>
    <w:rsid w:val="00CD4591"/>
    <w:rsid w:val="00CD71DB"/>
    <w:rsid w:val="00CF0AFB"/>
    <w:rsid w:val="00CF3794"/>
    <w:rsid w:val="00CF44D0"/>
    <w:rsid w:val="00CF744D"/>
    <w:rsid w:val="00D007DF"/>
    <w:rsid w:val="00D14466"/>
    <w:rsid w:val="00D155CC"/>
    <w:rsid w:val="00D20948"/>
    <w:rsid w:val="00D213D8"/>
    <w:rsid w:val="00D26095"/>
    <w:rsid w:val="00D274E2"/>
    <w:rsid w:val="00D358CA"/>
    <w:rsid w:val="00D37FF0"/>
    <w:rsid w:val="00D43162"/>
    <w:rsid w:val="00D43F0A"/>
    <w:rsid w:val="00D4637E"/>
    <w:rsid w:val="00D4701F"/>
    <w:rsid w:val="00D500B9"/>
    <w:rsid w:val="00D53054"/>
    <w:rsid w:val="00D64FB3"/>
    <w:rsid w:val="00D763E0"/>
    <w:rsid w:val="00D768D7"/>
    <w:rsid w:val="00D8061E"/>
    <w:rsid w:val="00D92593"/>
    <w:rsid w:val="00DA58F3"/>
    <w:rsid w:val="00DB032D"/>
    <w:rsid w:val="00DB6A2F"/>
    <w:rsid w:val="00DC0388"/>
    <w:rsid w:val="00DD3DD4"/>
    <w:rsid w:val="00DE12FA"/>
    <w:rsid w:val="00DE156C"/>
    <w:rsid w:val="00DE4842"/>
    <w:rsid w:val="00E020E1"/>
    <w:rsid w:val="00E024DC"/>
    <w:rsid w:val="00E05238"/>
    <w:rsid w:val="00E05262"/>
    <w:rsid w:val="00E26486"/>
    <w:rsid w:val="00E30A16"/>
    <w:rsid w:val="00E33356"/>
    <w:rsid w:val="00E35131"/>
    <w:rsid w:val="00E44209"/>
    <w:rsid w:val="00E516F7"/>
    <w:rsid w:val="00E61B8E"/>
    <w:rsid w:val="00E624C3"/>
    <w:rsid w:val="00E671B2"/>
    <w:rsid w:val="00E73B49"/>
    <w:rsid w:val="00E84F3D"/>
    <w:rsid w:val="00E9217E"/>
    <w:rsid w:val="00E97E81"/>
    <w:rsid w:val="00EA36BD"/>
    <w:rsid w:val="00EC475B"/>
    <w:rsid w:val="00ED01A2"/>
    <w:rsid w:val="00ED123C"/>
    <w:rsid w:val="00EE3CA6"/>
    <w:rsid w:val="00EF214F"/>
    <w:rsid w:val="00EF5A15"/>
    <w:rsid w:val="00F06DE5"/>
    <w:rsid w:val="00F114E8"/>
    <w:rsid w:val="00F1176F"/>
    <w:rsid w:val="00F11B66"/>
    <w:rsid w:val="00F155DA"/>
    <w:rsid w:val="00F21A4F"/>
    <w:rsid w:val="00F262C9"/>
    <w:rsid w:val="00F27B64"/>
    <w:rsid w:val="00F33814"/>
    <w:rsid w:val="00F37A24"/>
    <w:rsid w:val="00F42FEF"/>
    <w:rsid w:val="00F432A9"/>
    <w:rsid w:val="00F449DF"/>
    <w:rsid w:val="00F54F00"/>
    <w:rsid w:val="00F55E37"/>
    <w:rsid w:val="00F60096"/>
    <w:rsid w:val="00F64E07"/>
    <w:rsid w:val="00F70FA8"/>
    <w:rsid w:val="00F765C7"/>
    <w:rsid w:val="00F85520"/>
    <w:rsid w:val="00F86C27"/>
    <w:rsid w:val="00FA4CF5"/>
    <w:rsid w:val="00FB7756"/>
    <w:rsid w:val="00FC3144"/>
    <w:rsid w:val="00FC3FBE"/>
    <w:rsid w:val="00FD0B39"/>
    <w:rsid w:val="00FD396C"/>
    <w:rsid w:val="00FE08FB"/>
    <w:rsid w:val="00FE1EA2"/>
    <w:rsid w:val="00FE367D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1"/>
    <o:shapelayout v:ext="edit">
      <o:idmap v:ext="edit" data="1"/>
    </o:shapelayout>
  </w:shapeDefaults>
  <w:decimalSymbol w:val=","/>
  <w:listSeparator w:val=";"/>
  <w14:docId w14:val="347456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Body Text"/>
    <w:basedOn w:val="a"/>
    <w:link w:val="ae"/>
    <w:uiPriority w:val="99"/>
    <w:semiHidden/>
    <w:unhideWhenUsed/>
    <w:rsid w:val="00E73B49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1631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62739C-CD1C-4210-8283-7F4E842CC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2025-04-05T06:24:00Z</dcterms:modified>
</cp:coreProperties>
</file>